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C510" w14:textId="0C8C2703" w:rsidR="00157719" w:rsidRPr="00157719" w:rsidRDefault="00157719" w:rsidP="00157719">
      <w:pPr>
        <w:widowControl/>
        <w:spacing w:line="384" w:lineRule="auto"/>
        <w:ind w:leftChars="-67" w:left="-141"/>
        <w:jc w:val="center"/>
        <w:outlineLvl w:val="4"/>
        <w:rPr>
          <w:rFonts w:ascii="HGS創英角ｺﾞｼｯｸUB" w:eastAsia="HGS創英角ｺﾞｼｯｸUB" w:hAnsi="HGS創英角ｺﾞｼｯｸUB" w:cs="ＭＳ Ｐゴシック"/>
          <w:bCs/>
          <w:color w:val="003366"/>
          <w:kern w:val="0"/>
          <w:sz w:val="34"/>
          <w:szCs w:val="34"/>
          <w:lang w:eastAsia="zh-TW"/>
        </w:rPr>
      </w:pPr>
      <w:r w:rsidRPr="00157719">
        <w:rPr>
          <w:rFonts w:ascii="HGS創英角ｺﾞｼｯｸUB" w:eastAsia="HGS創英角ｺﾞｼｯｸUB" w:hAnsi="HGS創英角ｺﾞｼｯｸUB" w:cs="ＭＳ Ｐゴシック"/>
          <w:bCs/>
          <w:color w:val="003366"/>
          <w:kern w:val="0"/>
          <w:sz w:val="34"/>
          <w:szCs w:val="34"/>
          <w:lang w:eastAsia="zh-TW"/>
        </w:rPr>
        <w:t>令和</w:t>
      </w:r>
      <w:r w:rsidR="00725270">
        <w:rPr>
          <w:rFonts w:ascii="HGS創英角ｺﾞｼｯｸUB" w:eastAsia="HGS創英角ｺﾞｼｯｸUB" w:hAnsi="HGS創英角ｺﾞｼｯｸUB" w:cs="ＭＳ Ｐゴシック" w:hint="eastAsia"/>
          <w:bCs/>
          <w:color w:val="003366"/>
          <w:kern w:val="0"/>
          <w:sz w:val="34"/>
          <w:szCs w:val="34"/>
          <w:lang w:eastAsia="zh-TW"/>
        </w:rPr>
        <w:t>６</w:t>
      </w:r>
      <w:r w:rsidRPr="00157719">
        <w:rPr>
          <w:rFonts w:ascii="HGS創英角ｺﾞｼｯｸUB" w:eastAsia="HGS創英角ｺﾞｼｯｸUB" w:hAnsi="HGS創英角ｺﾞｼｯｸUB" w:cs="ＭＳ Ｐゴシック"/>
          <w:bCs/>
          <w:color w:val="003366"/>
          <w:kern w:val="0"/>
          <w:sz w:val="34"/>
          <w:szCs w:val="34"/>
          <w:lang w:eastAsia="zh-TW"/>
        </w:rPr>
        <w:t>年度採用</w:t>
      </w:r>
      <w:r w:rsidRPr="00157719">
        <w:rPr>
          <w:rFonts w:ascii="HGS創英角ｺﾞｼｯｸUB" w:eastAsia="HGS創英角ｺﾞｼｯｸUB" w:hAnsi="HGS創英角ｺﾞｼｯｸUB" w:cs="ＭＳ Ｐゴシック" w:hint="eastAsia"/>
          <w:bCs/>
          <w:color w:val="003366"/>
          <w:kern w:val="0"/>
          <w:sz w:val="34"/>
          <w:szCs w:val="34"/>
          <w:lang w:eastAsia="zh-TW"/>
        </w:rPr>
        <w:t xml:space="preserve">　</w:t>
      </w:r>
      <w:r w:rsidRPr="00157719">
        <w:rPr>
          <w:rFonts w:ascii="HGS創英角ｺﾞｼｯｸUB" w:eastAsia="HGS創英角ｺﾞｼｯｸUB" w:hAnsi="HGS創英角ｺﾞｼｯｸUB" w:cs="ＭＳ Ｐゴシック"/>
          <w:bCs/>
          <w:color w:val="003366"/>
          <w:kern w:val="0"/>
          <w:sz w:val="34"/>
          <w:szCs w:val="34"/>
          <w:lang w:eastAsia="zh-TW"/>
        </w:rPr>
        <w:t>岐阜大学医学部附属病院医員（研修医）</w:t>
      </w:r>
      <w:r w:rsidR="002F1B81">
        <w:rPr>
          <w:rFonts w:ascii="HGS創英角ｺﾞｼｯｸUB" w:eastAsia="HGS創英角ｺﾞｼｯｸUB" w:hAnsi="HGS創英角ｺﾞｼｯｸUB" w:cs="ＭＳ Ｐゴシック" w:hint="eastAsia"/>
          <w:bCs/>
          <w:color w:val="003366"/>
          <w:kern w:val="0"/>
          <w:sz w:val="32"/>
          <w:szCs w:val="32"/>
          <w:lang w:eastAsia="zh-TW"/>
        </w:rPr>
        <w:t>３</w:t>
      </w:r>
      <w:r w:rsidR="002208B1" w:rsidRPr="008200C0">
        <w:rPr>
          <w:rFonts w:ascii="HGS創英角ｺﾞｼｯｸUB" w:eastAsia="HGS創英角ｺﾞｼｯｸUB" w:hAnsi="HGS創英角ｺﾞｼｯｸUB" w:cs="ＭＳ Ｐゴシック" w:hint="eastAsia"/>
          <w:bCs/>
          <w:color w:val="003366"/>
          <w:kern w:val="0"/>
          <w:sz w:val="32"/>
          <w:szCs w:val="32"/>
          <w:lang w:eastAsia="zh-TW"/>
        </w:rPr>
        <w:t>次</w:t>
      </w:r>
      <w:r w:rsidR="002208B1" w:rsidRPr="008200C0">
        <w:rPr>
          <w:rFonts w:ascii="HGS創英角ｺﾞｼｯｸUB" w:eastAsia="HGS創英角ｺﾞｼｯｸUB" w:hAnsi="HGS創英角ｺﾞｼｯｸUB" w:cs="ＭＳ Ｐゴシック"/>
          <w:bCs/>
          <w:color w:val="003366"/>
          <w:kern w:val="0"/>
          <w:sz w:val="32"/>
          <w:szCs w:val="32"/>
          <w:lang w:eastAsia="zh-TW"/>
        </w:rPr>
        <w:t>募集要項</w:t>
      </w:r>
    </w:p>
    <w:tbl>
      <w:tblPr>
        <w:tblW w:w="10907" w:type="dxa"/>
        <w:tblCellSpacing w:w="1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8363"/>
      </w:tblGrid>
      <w:tr w:rsidR="00157719" w:rsidRPr="00157719" w14:paraId="0F41115E" w14:textId="77777777" w:rsidTr="00157719">
        <w:trPr>
          <w:tblCellSpacing w:w="15" w:type="dxa"/>
        </w:trPr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CB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1D90B" w14:textId="77777777" w:rsidR="00157719" w:rsidRPr="00157719" w:rsidRDefault="00157719" w:rsidP="0015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１．出願資格</w:t>
            </w:r>
          </w:p>
        </w:tc>
        <w:tc>
          <w:tcPr>
            <w:tcW w:w="8318" w:type="dxa"/>
            <w:tcBorders>
              <w:top w:val="single" w:sz="6" w:space="0" w:color="090908"/>
              <w:left w:val="single" w:sz="6" w:space="0" w:color="090908"/>
              <w:bottom w:val="single" w:sz="6" w:space="0" w:color="090908"/>
              <w:right w:val="single" w:sz="6" w:space="0" w:color="090908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059DB" w14:textId="77777777" w:rsidR="00157719" w:rsidRPr="00157719" w:rsidRDefault="00157719" w:rsidP="0015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次の要件を満たす者とする。</w:t>
            </w: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  <w:t>（１）第</w:t>
            </w:r>
            <w:r w:rsidR="0072527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11</w:t>
            </w:r>
            <w:r w:rsidR="007252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8</w:t>
            </w: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回医師国家試験を受験し、マッチングに参加登録する者</w:t>
            </w:r>
          </w:p>
          <w:p w14:paraId="1A73FEC0" w14:textId="77777777" w:rsidR="00157719" w:rsidRPr="00157719" w:rsidRDefault="00157719" w:rsidP="0015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（２）マッチング不参加者、アンマッチまたは、平成１６年以降の医師免許取得者</w:t>
            </w:r>
          </w:p>
          <w:p w14:paraId="6F00DD92" w14:textId="77777777" w:rsidR="00157719" w:rsidRPr="00157719" w:rsidRDefault="00157719" w:rsidP="0015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 xml:space="preserve">　※ただし、（２）に関しては、マッチング終了後、定員に達していない場合に募集を行います。</w:t>
            </w:r>
          </w:p>
        </w:tc>
      </w:tr>
      <w:tr w:rsidR="00157719" w:rsidRPr="00157719" w14:paraId="6BDBE562" w14:textId="77777777" w:rsidTr="00157719">
        <w:trPr>
          <w:tblCellSpacing w:w="15" w:type="dxa"/>
        </w:trPr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CB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40935" w14:textId="77777777" w:rsidR="00157719" w:rsidRPr="00157719" w:rsidRDefault="00157719" w:rsidP="0015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２．研修の開始時期</w:t>
            </w:r>
          </w:p>
        </w:tc>
        <w:tc>
          <w:tcPr>
            <w:tcW w:w="8318" w:type="dxa"/>
            <w:tcBorders>
              <w:top w:val="single" w:sz="6" w:space="0" w:color="090908"/>
              <w:left w:val="single" w:sz="6" w:space="0" w:color="090908"/>
              <w:bottom w:val="single" w:sz="6" w:space="0" w:color="090908"/>
              <w:right w:val="single" w:sz="6" w:space="0" w:color="090908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209BA" w14:textId="77777777" w:rsidR="00157719" w:rsidRPr="00157719" w:rsidRDefault="00157719" w:rsidP="0015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令和</w:t>
            </w:r>
            <w:r w:rsidR="007252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6</w:t>
            </w: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年（</w:t>
            </w:r>
            <w:r w:rsidR="0072527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202</w:t>
            </w:r>
            <w:r w:rsidR="007252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4</w:t>
            </w: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年）4月1日</w:t>
            </w:r>
          </w:p>
        </w:tc>
      </w:tr>
      <w:tr w:rsidR="00157719" w:rsidRPr="00157719" w14:paraId="54179739" w14:textId="77777777" w:rsidTr="00157719">
        <w:trPr>
          <w:tblCellSpacing w:w="15" w:type="dxa"/>
        </w:trPr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CB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BBF02" w14:textId="77777777" w:rsidR="00157719" w:rsidRPr="00157719" w:rsidRDefault="00157719" w:rsidP="0015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３．募集人員</w:t>
            </w:r>
          </w:p>
        </w:tc>
        <w:tc>
          <w:tcPr>
            <w:tcW w:w="8318" w:type="dxa"/>
            <w:tcBorders>
              <w:top w:val="single" w:sz="6" w:space="0" w:color="090908"/>
              <w:left w:val="single" w:sz="6" w:space="0" w:color="090908"/>
              <w:bottom w:val="single" w:sz="6" w:space="0" w:color="090908"/>
              <w:right w:val="single" w:sz="6" w:space="0" w:color="090908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BAAD5" w14:textId="53564E54" w:rsidR="00157719" w:rsidRPr="00157719" w:rsidRDefault="00157719" w:rsidP="0015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岐阜大学病院プログラム</w:t>
            </w:r>
            <w:r w:rsidR="002764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 xml:space="preserve">　１６</w:t>
            </w: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名</w:t>
            </w:r>
          </w:p>
          <w:p w14:paraId="1F359801" w14:textId="77777777" w:rsidR="00157719" w:rsidRPr="00157719" w:rsidRDefault="00157719" w:rsidP="0015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岐阜大学地域医療重点プログラム　３名</w:t>
            </w:r>
          </w:p>
          <w:p w14:paraId="6615241F" w14:textId="77777777" w:rsidR="00157719" w:rsidRPr="00157719" w:rsidRDefault="00157719" w:rsidP="0015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岐阜大学病院周産期プログラム　４名</w:t>
            </w:r>
            <w:r w:rsidR="005000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="00500035"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※</w:t>
            </w:r>
            <w:r w:rsidR="005000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詳細は医師育成推進センターHPよりご確認ください。</w:t>
            </w:r>
          </w:p>
        </w:tc>
      </w:tr>
      <w:tr w:rsidR="00157719" w:rsidRPr="00157719" w14:paraId="1162A643" w14:textId="77777777" w:rsidTr="00157719">
        <w:trPr>
          <w:tblCellSpacing w:w="15" w:type="dxa"/>
        </w:trPr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CB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13702" w14:textId="77777777" w:rsidR="00157719" w:rsidRPr="00157719" w:rsidRDefault="00157719" w:rsidP="0015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４．選抜方法及び選抜結果</w:t>
            </w:r>
          </w:p>
        </w:tc>
        <w:tc>
          <w:tcPr>
            <w:tcW w:w="8318" w:type="dxa"/>
            <w:tcBorders>
              <w:top w:val="single" w:sz="6" w:space="0" w:color="090908"/>
              <w:left w:val="single" w:sz="6" w:space="0" w:color="090908"/>
              <w:bottom w:val="single" w:sz="6" w:space="0" w:color="090908"/>
              <w:right w:val="single" w:sz="6" w:space="0" w:color="090908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7FE46" w14:textId="3671AB66" w:rsidR="00157719" w:rsidRPr="00157719" w:rsidRDefault="00157719" w:rsidP="0015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  <w:lang w:eastAsia="zh-TW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  <w:lang w:eastAsia="zh-TW"/>
              </w:rPr>
              <w:t>（１）書類審査</w:t>
            </w: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  <w:lang w:eastAsia="zh-TW"/>
              </w:rPr>
              <w:br/>
              <w:t>（２）面接試験（10～15分間）</w:t>
            </w: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  <w:lang w:eastAsia="zh-TW"/>
              </w:rPr>
              <w:br/>
              <w:t>（３）選抜結果</w:t>
            </w:r>
          </w:p>
        </w:tc>
      </w:tr>
      <w:tr w:rsidR="00157719" w:rsidRPr="00157719" w14:paraId="14686DD7" w14:textId="77777777" w:rsidTr="00157719">
        <w:trPr>
          <w:tblCellSpacing w:w="15" w:type="dxa"/>
        </w:trPr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CB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12239" w14:textId="77777777" w:rsidR="00157719" w:rsidRPr="00157719" w:rsidRDefault="00157719" w:rsidP="0015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５．採用試験期日及び場所</w:t>
            </w:r>
          </w:p>
        </w:tc>
        <w:tc>
          <w:tcPr>
            <w:tcW w:w="8318" w:type="dxa"/>
            <w:tcBorders>
              <w:top w:val="single" w:sz="6" w:space="0" w:color="090908"/>
              <w:left w:val="single" w:sz="6" w:space="0" w:color="090908"/>
              <w:bottom w:val="single" w:sz="6" w:space="0" w:color="090908"/>
              <w:right w:val="single" w:sz="6" w:space="0" w:color="090908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26B4F" w14:textId="7A8F344D" w:rsidR="00157719" w:rsidRPr="00157719" w:rsidRDefault="00157719" w:rsidP="0015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9"/>
                <w:szCs w:val="19"/>
              </w:rPr>
              <w:t>期日</w:t>
            </w:r>
            <w:r w:rsidR="0022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：随時</w:t>
            </w:r>
          </w:p>
          <w:p w14:paraId="60CF8684" w14:textId="6097407F" w:rsidR="00157719" w:rsidRPr="00157719" w:rsidRDefault="00157719" w:rsidP="0015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9"/>
                <w:szCs w:val="19"/>
              </w:rPr>
              <w:t>場所</w:t>
            </w:r>
            <w:r w:rsidR="0022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：</w:t>
            </w: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岐阜大学医学部附属病院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（時間及び場所は願書受付後通知します。）</w:t>
            </w:r>
          </w:p>
        </w:tc>
      </w:tr>
      <w:tr w:rsidR="002208B1" w:rsidRPr="00157719" w14:paraId="72D5252D" w14:textId="77777777" w:rsidTr="00157719">
        <w:trPr>
          <w:tblCellSpacing w:w="15" w:type="dxa"/>
        </w:trPr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CB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A9C90" w14:textId="77777777" w:rsidR="002208B1" w:rsidRPr="00157719" w:rsidRDefault="002208B1" w:rsidP="00220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６．出願手続き</w:t>
            </w:r>
          </w:p>
        </w:tc>
        <w:tc>
          <w:tcPr>
            <w:tcW w:w="8318" w:type="dxa"/>
            <w:tcBorders>
              <w:top w:val="single" w:sz="6" w:space="0" w:color="090908"/>
              <w:left w:val="single" w:sz="6" w:space="0" w:color="090908"/>
              <w:bottom w:val="single" w:sz="6" w:space="0" w:color="090908"/>
              <w:right w:val="single" w:sz="6" w:space="0" w:color="090908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904A3" w14:textId="77777777" w:rsidR="002208B1" w:rsidRPr="00157719" w:rsidRDefault="002208B1" w:rsidP="00220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9"/>
                <w:szCs w:val="19"/>
              </w:rPr>
              <w:t>出願書類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　（募集案内および願書は医師育成推進センターHPよりダウンロード可）</w:t>
            </w: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  <w:t>１．選抜試験願書</w:t>
            </w: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  <w:t>所定の選抜試験願書に所要事項を記入し、写真（縦4cm×横3.5cmで、3か月以内に撮影した同一正面上半身脱帽のもの）を貼付すること。</w:t>
            </w:r>
          </w:p>
          <w:p w14:paraId="7733A300" w14:textId="77777777" w:rsidR="002208B1" w:rsidRPr="00157719" w:rsidRDefault="002208B1" w:rsidP="00220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用紙サイズ：A4・縦とすること。</w:t>
            </w:r>
          </w:p>
          <w:p w14:paraId="13012346" w14:textId="77777777" w:rsidR="002208B1" w:rsidRPr="00157719" w:rsidRDefault="002208B1" w:rsidP="00220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※マッチングIDと、希望プログラムおよびコースを希望順に記入すること。</w:t>
            </w:r>
          </w:p>
          <w:p w14:paraId="2DB2FA0A" w14:textId="77777777" w:rsidR="002208B1" w:rsidRPr="00157719" w:rsidRDefault="002208B1" w:rsidP="00220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※コース２のたすき先に岐阜市民病院と岐阜県総合医療センターは選択できません。</w:t>
            </w:r>
          </w:p>
          <w:p w14:paraId="462F21A8" w14:textId="77777777" w:rsidR="002208B1" w:rsidRPr="00157719" w:rsidRDefault="002208B1" w:rsidP="00220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２．成績証明書</w:t>
            </w:r>
          </w:p>
          <w:p w14:paraId="192B0393" w14:textId="77777777" w:rsidR="002208B1" w:rsidRPr="00157719" w:rsidRDefault="002208B1" w:rsidP="00220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9"/>
                <w:szCs w:val="19"/>
              </w:rPr>
              <w:t>出願方法</w:t>
            </w: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  <w:t>（１）出願は郵送または持参とする。</w:t>
            </w:r>
          </w:p>
          <w:p w14:paraId="4BFE38C8" w14:textId="2234D434" w:rsidR="002208B1" w:rsidRPr="00157719" w:rsidRDefault="002208B1" w:rsidP="00220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（２）郵送にあたっては、封筒に「医員（研修医）応募書類在中」と朱書きし、書留などで郵送すること。</w:t>
            </w:r>
          </w:p>
        </w:tc>
      </w:tr>
      <w:tr w:rsidR="002208B1" w:rsidRPr="00157719" w14:paraId="6C83C5EF" w14:textId="77777777" w:rsidTr="00157719">
        <w:trPr>
          <w:tblCellSpacing w:w="15" w:type="dxa"/>
        </w:trPr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CB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01BFE" w14:textId="77777777" w:rsidR="002208B1" w:rsidRPr="00157719" w:rsidRDefault="002208B1" w:rsidP="00220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７．受付期間</w:t>
            </w:r>
          </w:p>
        </w:tc>
        <w:tc>
          <w:tcPr>
            <w:tcW w:w="8318" w:type="dxa"/>
            <w:tcBorders>
              <w:top w:val="single" w:sz="6" w:space="0" w:color="090908"/>
              <w:left w:val="single" w:sz="6" w:space="0" w:color="090908"/>
              <w:bottom w:val="single" w:sz="6" w:space="0" w:color="090908"/>
              <w:right w:val="single" w:sz="6" w:space="0" w:color="090908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EC7CC" w14:textId="7ACF2507" w:rsidR="002208B1" w:rsidRPr="00157719" w:rsidRDefault="002F1B81" w:rsidP="00220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2024</w:t>
            </w:r>
            <w:r w:rsidR="0022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3</w:t>
            </w:r>
            <w:r w:rsidR="0022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18</w:t>
            </w:r>
            <w:r w:rsidR="0022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月</w:t>
            </w:r>
            <w:r w:rsidR="0022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 xml:space="preserve">　17時まで</w:t>
            </w:r>
          </w:p>
        </w:tc>
      </w:tr>
      <w:tr w:rsidR="002208B1" w:rsidRPr="00157719" w14:paraId="17DE26EC" w14:textId="77777777" w:rsidTr="00F5437B">
        <w:trPr>
          <w:tblCellSpacing w:w="15" w:type="dxa"/>
        </w:trPr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CB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D4029" w14:textId="77777777" w:rsidR="002208B1" w:rsidRPr="00157719" w:rsidRDefault="002208B1" w:rsidP="00220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８．処遇等</w:t>
            </w:r>
          </w:p>
        </w:tc>
        <w:tc>
          <w:tcPr>
            <w:tcW w:w="8318" w:type="dxa"/>
            <w:tcBorders>
              <w:top w:val="single" w:sz="6" w:space="0" w:color="090908"/>
              <w:left w:val="single" w:sz="6" w:space="0" w:color="090908"/>
              <w:bottom w:val="single" w:sz="6" w:space="0" w:color="090908"/>
              <w:right w:val="single" w:sz="6" w:space="0" w:color="090908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989"/>
              <w:gridCol w:w="3989"/>
            </w:tblGrid>
            <w:tr w:rsidR="002208B1" w:rsidRPr="000C7E20" w14:paraId="75936BF9" w14:textId="77777777" w:rsidTr="00EC77EE">
              <w:tc>
                <w:tcPr>
                  <w:tcW w:w="3989" w:type="dxa"/>
                </w:tcPr>
                <w:p w14:paraId="2CA332BF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常勤・非常勤の別</w:t>
                  </w:r>
                </w:p>
              </w:tc>
              <w:tc>
                <w:tcPr>
                  <w:tcW w:w="3989" w:type="dxa"/>
                  <w:tcBorders>
                    <w:bottom w:val="single" w:sz="4" w:space="0" w:color="auto"/>
                  </w:tcBorders>
                </w:tcPr>
                <w:p w14:paraId="0BDE98AA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非常勤</w:t>
                  </w:r>
                </w:p>
              </w:tc>
            </w:tr>
            <w:tr w:rsidR="002208B1" w:rsidRPr="000C7E20" w14:paraId="2570D00B" w14:textId="77777777" w:rsidTr="00EC77EE">
              <w:tc>
                <w:tcPr>
                  <w:tcW w:w="3989" w:type="dxa"/>
                  <w:tcBorders>
                    <w:right w:val="single" w:sz="4" w:space="0" w:color="auto"/>
                  </w:tcBorders>
                  <w:vAlign w:val="center"/>
                </w:tcPr>
                <w:p w14:paraId="33A234D5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研修手当</w:t>
                  </w:r>
                </w:p>
              </w:tc>
              <w:tc>
                <w:tcPr>
                  <w:tcW w:w="3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78BC1" w14:textId="0F59B556" w:rsidR="00C6451F" w:rsidRDefault="00C6451F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  <w:lang w:eastAsia="zh-TW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lang w:eastAsia="zh-TW"/>
                    </w:rPr>
                    <w:t>給与　　　　　：　約</w:t>
                  </w:r>
                  <w:r w:rsidR="00672DC2">
                    <w:rPr>
                      <w:rFonts w:ascii="ＭＳ Ｐゴシック" w:eastAsia="ＭＳ Ｐゴシック" w:hAnsi="ＭＳ Ｐゴシック"/>
                      <w:sz w:val="19"/>
                      <w:szCs w:val="19"/>
                      <w:lang w:eastAsia="zh-TW"/>
                    </w:rPr>
                    <w:t>3</w:t>
                  </w:r>
                  <w:r w:rsidR="002F1B81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lang w:eastAsia="zh-TW"/>
                    </w:rPr>
                    <w:t>9</w:t>
                  </w:r>
                  <w:r w:rsidR="00672DC2">
                    <w:rPr>
                      <w:rFonts w:ascii="ＭＳ Ｐゴシック" w:eastAsia="ＭＳ Ｐゴシック" w:hAnsi="ＭＳ Ｐゴシック"/>
                      <w:sz w:val="19"/>
                      <w:szCs w:val="19"/>
                      <w:lang w:eastAsia="zh-TW"/>
                    </w:rPr>
                    <w:t>0,000</w:t>
                  </w:r>
                  <w:r w:rsidR="00CC4A57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lang w:eastAsia="zh-TW"/>
                    </w:rPr>
                    <w:t>／月</w:t>
                  </w:r>
                </w:p>
                <w:p w14:paraId="70D18F24" w14:textId="5531521A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基本手当　　：　10,000円／日</w:t>
                  </w:r>
                </w:p>
                <w:p w14:paraId="6B0F7EBE" w14:textId="625696C5" w:rsidR="002208B1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 xml:space="preserve">研修奨励手当：　</w:t>
                  </w:r>
                  <w:r w:rsidR="002F1B81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8</w:t>
                  </w: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0,000円／月</w:t>
                  </w:r>
                </w:p>
                <w:p w14:paraId="6FFE35FA" w14:textId="77777777" w:rsidR="00672DC2" w:rsidRPr="00672DC2" w:rsidRDefault="00672DC2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  <w:lang w:eastAsia="zh-TW"/>
                    </w:rPr>
                  </w:pPr>
                  <w:r w:rsidRPr="00672DC2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lang w:eastAsia="zh-TW"/>
                    </w:rPr>
                    <w:t>時間外勤務手当+夜間診療業務手当：</w:t>
                  </w:r>
                </w:p>
                <w:p w14:paraId="326D4806" w14:textId="4CFFEEAA" w:rsidR="00672DC2" w:rsidRPr="00672DC2" w:rsidRDefault="00672DC2" w:rsidP="002208B1">
                  <w:pPr>
                    <w:rPr>
                      <w:rFonts w:ascii="ＭＳ Ｐゴシック" w:eastAsia="PMingLiU" w:hAnsi="ＭＳ Ｐゴシック"/>
                      <w:sz w:val="19"/>
                      <w:szCs w:val="19"/>
                      <w:lang w:eastAsia="zh-TW"/>
                    </w:rPr>
                  </w:pPr>
                  <w:r w:rsidRPr="00672DC2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lang w:eastAsia="zh-TW"/>
                    </w:rPr>
                    <w:t>平均110,000円/月（2022年度実績）</w:t>
                  </w:r>
                </w:p>
              </w:tc>
            </w:tr>
            <w:tr w:rsidR="002208B1" w:rsidRPr="000C7E20" w14:paraId="5B755844" w14:textId="77777777" w:rsidTr="00EC77EE">
              <w:tc>
                <w:tcPr>
                  <w:tcW w:w="3989" w:type="dxa"/>
                  <w:vMerge w:val="restart"/>
                  <w:tcBorders>
                    <w:top w:val="nil"/>
                  </w:tcBorders>
                  <w:vAlign w:val="center"/>
                </w:tcPr>
                <w:p w14:paraId="5D75C28A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勤務時間</w:t>
                  </w:r>
                </w:p>
              </w:tc>
              <w:tc>
                <w:tcPr>
                  <w:tcW w:w="39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B5020D" w14:textId="5A100BD2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 xml:space="preserve">基本的な勤務時間　</w:t>
                  </w:r>
                  <w:r w:rsidR="002F1B81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原則</w:t>
                  </w: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8：30～17：15</w:t>
                  </w:r>
                </w:p>
                <w:p w14:paraId="001C5F01" w14:textId="4BCE2385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  <w:lang w:eastAsia="zh-TW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lang w:eastAsia="zh-TW"/>
                    </w:rPr>
                    <w:t xml:space="preserve">休憩時間　</w:t>
                  </w:r>
                  <w:r w:rsidR="002F1B81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原則</w:t>
                  </w: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lang w:eastAsia="zh-TW"/>
                    </w:rPr>
                    <w:t>12:00～13:00</w:t>
                  </w:r>
                </w:p>
              </w:tc>
            </w:tr>
            <w:tr w:rsidR="002208B1" w:rsidRPr="000C7E20" w14:paraId="222DCE9A" w14:textId="77777777" w:rsidTr="006C0315">
              <w:tc>
                <w:tcPr>
                  <w:tcW w:w="3989" w:type="dxa"/>
                  <w:vMerge/>
                </w:tcPr>
                <w:p w14:paraId="3FC81DAB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  <w:lang w:eastAsia="zh-TW"/>
                    </w:rPr>
                  </w:pPr>
                </w:p>
              </w:tc>
              <w:tc>
                <w:tcPr>
                  <w:tcW w:w="3989" w:type="dxa"/>
                  <w:tcBorders>
                    <w:top w:val="single" w:sz="4" w:space="0" w:color="auto"/>
                  </w:tcBorders>
                </w:tcPr>
                <w:p w14:paraId="7B26FFBC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 xml:space="preserve">時間外勤務　：　</w:t>
                  </w: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bdr w:val="single" w:sz="4" w:space="0" w:color="auto"/>
                    </w:rPr>
                    <w:t>有</w:t>
                  </w:r>
                </w:p>
              </w:tc>
            </w:tr>
            <w:tr w:rsidR="002208B1" w:rsidRPr="000C7E20" w14:paraId="50FCC2FF" w14:textId="77777777" w:rsidTr="00DE3426">
              <w:tc>
                <w:tcPr>
                  <w:tcW w:w="3989" w:type="dxa"/>
                  <w:vAlign w:val="center"/>
                </w:tcPr>
                <w:p w14:paraId="525BB4CC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休暇</w:t>
                  </w:r>
                </w:p>
              </w:tc>
              <w:tc>
                <w:tcPr>
                  <w:tcW w:w="3989" w:type="dxa"/>
                </w:tcPr>
                <w:p w14:paraId="2333E18F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  <w:lang w:eastAsia="zh-TW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lang w:eastAsia="zh-TW"/>
                    </w:rPr>
                    <w:t>有給休暇（１年次：10日、</w:t>
                  </w:r>
                </w:p>
                <w:p w14:paraId="1860F08F" w14:textId="77777777" w:rsidR="002208B1" w:rsidRPr="000C7E20" w:rsidRDefault="002208B1" w:rsidP="002208B1">
                  <w:pPr>
                    <w:ind w:firstLineChars="500" w:firstLine="950"/>
                    <w:rPr>
                      <w:rFonts w:ascii="ＭＳ Ｐゴシック" w:eastAsia="ＭＳ Ｐゴシック" w:hAnsi="ＭＳ Ｐゴシック"/>
                      <w:sz w:val="19"/>
                      <w:szCs w:val="19"/>
                      <w:lang w:eastAsia="zh-TW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lang w:eastAsia="zh-TW"/>
                    </w:rPr>
                    <w:t>２年次：11日）</w:t>
                  </w:r>
                </w:p>
                <w:p w14:paraId="59F96DF9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 xml:space="preserve">特別休暇　</w:t>
                  </w: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bdr w:val="single" w:sz="4" w:space="0" w:color="auto"/>
                    </w:rPr>
                    <w:t>有</w:t>
                  </w: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 xml:space="preserve">　</w:t>
                  </w:r>
                </w:p>
              </w:tc>
            </w:tr>
            <w:tr w:rsidR="002208B1" w:rsidRPr="000C7E20" w14:paraId="5E232B46" w14:textId="77777777" w:rsidTr="00F5437B">
              <w:tc>
                <w:tcPr>
                  <w:tcW w:w="3989" w:type="dxa"/>
                </w:tcPr>
                <w:p w14:paraId="0BD18CCD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lastRenderedPageBreak/>
                    <w:t>当直</w:t>
                  </w:r>
                </w:p>
              </w:tc>
              <w:tc>
                <w:tcPr>
                  <w:tcW w:w="3989" w:type="dxa"/>
                </w:tcPr>
                <w:p w14:paraId="011357FD" w14:textId="03B792A9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  <w:lang w:eastAsia="zh-TW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lang w:eastAsia="zh-TW"/>
                    </w:rPr>
                    <w:t xml:space="preserve">回数（約　</w:t>
                  </w:r>
                  <w:r w:rsidR="002561E2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lang w:eastAsia="zh-TW"/>
                    </w:rPr>
                    <w:t>２</w:t>
                  </w: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lang w:eastAsia="zh-TW"/>
                    </w:rPr>
                    <w:t>～5　回／月）</w:t>
                  </w:r>
                </w:p>
              </w:tc>
            </w:tr>
            <w:tr w:rsidR="002208B1" w:rsidRPr="000C7E20" w14:paraId="0F10A644" w14:textId="77777777" w:rsidTr="00F5437B">
              <w:tc>
                <w:tcPr>
                  <w:tcW w:w="3989" w:type="dxa"/>
                </w:tcPr>
                <w:p w14:paraId="063FF646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研修医宿舎</w:t>
                  </w:r>
                </w:p>
              </w:tc>
              <w:tc>
                <w:tcPr>
                  <w:tcW w:w="3989" w:type="dxa"/>
                </w:tcPr>
                <w:p w14:paraId="6402A65A" w14:textId="77777777" w:rsidR="00F86C0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bdr w:val="single" w:sz="4" w:space="0" w:color="auto"/>
                    </w:rPr>
                    <w:t>有</w:t>
                  </w: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（単身用：　16　　戸）</w:t>
                  </w:r>
                </w:p>
                <w:p w14:paraId="01CEB393" w14:textId="77777777" w:rsidR="00F86C0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家賃</w:t>
                  </w:r>
                  <w:r w:rsidR="00F86C0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：研修医負担：5,000円</w:t>
                  </w:r>
                </w:p>
                <w:p w14:paraId="5ED79233" w14:textId="0753EFFD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駐車場・共益費</w:t>
                  </w:r>
                  <w:r w:rsidR="00F86C0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、光熱水費</w:t>
                  </w: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は自己負担</w:t>
                  </w:r>
                </w:p>
              </w:tc>
            </w:tr>
            <w:tr w:rsidR="002208B1" w:rsidRPr="000C7E20" w14:paraId="7D745656" w14:textId="77777777" w:rsidTr="00F5437B">
              <w:tc>
                <w:tcPr>
                  <w:tcW w:w="3989" w:type="dxa"/>
                </w:tcPr>
                <w:p w14:paraId="0CC73C39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研修医室</w:t>
                  </w:r>
                </w:p>
              </w:tc>
              <w:tc>
                <w:tcPr>
                  <w:tcW w:w="3989" w:type="dxa"/>
                </w:tcPr>
                <w:p w14:paraId="525E0F0D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bdr w:val="single" w:sz="4" w:space="0" w:color="auto"/>
                    </w:rPr>
                    <w:t>有</w:t>
                  </w: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（　　1　室）</w:t>
                  </w:r>
                </w:p>
              </w:tc>
            </w:tr>
            <w:tr w:rsidR="002208B1" w:rsidRPr="000C7E20" w14:paraId="475E9716" w14:textId="77777777" w:rsidTr="00DE3426">
              <w:tc>
                <w:tcPr>
                  <w:tcW w:w="3989" w:type="dxa"/>
                  <w:vMerge w:val="restart"/>
                  <w:vAlign w:val="center"/>
                </w:tcPr>
                <w:p w14:paraId="732121AB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社会保険・労働保険</w:t>
                  </w:r>
                </w:p>
              </w:tc>
              <w:tc>
                <w:tcPr>
                  <w:tcW w:w="3989" w:type="dxa"/>
                </w:tcPr>
                <w:p w14:paraId="591583D9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  <w:lang w:eastAsia="zh-TW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lang w:eastAsia="zh-TW"/>
                    </w:rPr>
                    <w:t>公的医療保険</w:t>
                  </w:r>
                </w:p>
                <w:p w14:paraId="296FF6DF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  <w:lang w:eastAsia="zh-TW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lang w:eastAsia="zh-TW"/>
                    </w:rPr>
                    <w:t>（文部科学省共済組合）</w:t>
                  </w:r>
                </w:p>
              </w:tc>
            </w:tr>
            <w:tr w:rsidR="002208B1" w:rsidRPr="000C7E20" w14:paraId="16218A07" w14:textId="77777777" w:rsidTr="00F5437B">
              <w:tc>
                <w:tcPr>
                  <w:tcW w:w="3989" w:type="dxa"/>
                  <w:vMerge/>
                </w:tcPr>
                <w:p w14:paraId="12D70B2D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  <w:lang w:eastAsia="zh-TW"/>
                    </w:rPr>
                  </w:pPr>
                </w:p>
              </w:tc>
              <w:tc>
                <w:tcPr>
                  <w:tcW w:w="3989" w:type="dxa"/>
                </w:tcPr>
                <w:p w14:paraId="5ED46B34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公的年金保険（厚生年金）</w:t>
                  </w:r>
                </w:p>
              </w:tc>
            </w:tr>
            <w:tr w:rsidR="002208B1" w:rsidRPr="000C7E20" w14:paraId="5FEA3749" w14:textId="77777777" w:rsidTr="00F5437B">
              <w:tc>
                <w:tcPr>
                  <w:tcW w:w="3989" w:type="dxa"/>
                  <w:vMerge/>
                </w:tcPr>
                <w:p w14:paraId="1FB8E3BF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3989" w:type="dxa"/>
                </w:tcPr>
                <w:p w14:paraId="1305C884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 xml:space="preserve">労働者災害補償保険法の適用　　</w:t>
                  </w: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bdr w:val="single" w:sz="4" w:space="0" w:color="auto"/>
                    </w:rPr>
                    <w:t>有</w:t>
                  </w:r>
                </w:p>
              </w:tc>
            </w:tr>
            <w:tr w:rsidR="002208B1" w:rsidRPr="000C7E20" w14:paraId="6716E27B" w14:textId="77777777" w:rsidTr="00F5437B">
              <w:tc>
                <w:tcPr>
                  <w:tcW w:w="3989" w:type="dxa"/>
                  <w:vMerge/>
                </w:tcPr>
                <w:p w14:paraId="3757C25D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3989" w:type="dxa"/>
                </w:tcPr>
                <w:p w14:paraId="3CC83144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 xml:space="preserve">雇用保険　　</w:t>
                  </w: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bdr w:val="single" w:sz="4" w:space="0" w:color="auto"/>
                    </w:rPr>
                    <w:t>有</w:t>
                  </w:r>
                </w:p>
              </w:tc>
            </w:tr>
            <w:tr w:rsidR="002208B1" w:rsidRPr="000C7E20" w14:paraId="3F1AC6FF" w14:textId="77777777" w:rsidTr="00F5437B">
              <w:tc>
                <w:tcPr>
                  <w:tcW w:w="3989" w:type="dxa"/>
                </w:tcPr>
                <w:p w14:paraId="73FB6E49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健康管理</w:t>
                  </w:r>
                </w:p>
              </w:tc>
              <w:tc>
                <w:tcPr>
                  <w:tcW w:w="3989" w:type="dxa"/>
                </w:tcPr>
                <w:p w14:paraId="0FC2CC0D" w14:textId="77777777" w:rsidR="002208B1" w:rsidRPr="000C7E20" w:rsidRDefault="002208B1" w:rsidP="002208B1">
                  <w:pPr>
                    <w:rPr>
                      <w:rFonts w:ascii="ＭＳ Ｐゴシック" w:eastAsia="ＭＳ Ｐゴシック" w:hAnsi="ＭＳ Ｐゴシック"/>
                      <w:sz w:val="19"/>
                      <w:szCs w:val="19"/>
                      <w:lang w:eastAsia="zh-TW"/>
                    </w:rPr>
                  </w:pPr>
                  <w:r w:rsidRPr="000C7E20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  <w:lang w:eastAsia="zh-TW"/>
                    </w:rPr>
                    <w:t xml:space="preserve">健康診断（年　　2　　回）　</w:t>
                  </w:r>
                </w:p>
              </w:tc>
            </w:tr>
          </w:tbl>
          <w:p w14:paraId="0150E7ED" w14:textId="77777777" w:rsidR="002208B1" w:rsidRPr="000C7E20" w:rsidRDefault="002208B1" w:rsidP="00220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  <w:lang w:eastAsia="zh-TW"/>
              </w:rPr>
            </w:pPr>
          </w:p>
        </w:tc>
      </w:tr>
      <w:tr w:rsidR="002208B1" w:rsidRPr="00157719" w14:paraId="7CB3286A" w14:textId="77777777" w:rsidTr="00157719">
        <w:trPr>
          <w:trHeight w:val="1118"/>
          <w:tblCellSpacing w:w="15" w:type="dxa"/>
        </w:trPr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CB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7EB93" w14:textId="77777777" w:rsidR="002208B1" w:rsidRPr="00157719" w:rsidRDefault="002208B1" w:rsidP="00220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lastRenderedPageBreak/>
              <w:t>９．提出先・連絡先</w:t>
            </w:r>
          </w:p>
        </w:tc>
        <w:tc>
          <w:tcPr>
            <w:tcW w:w="8318" w:type="dxa"/>
            <w:tcBorders>
              <w:top w:val="single" w:sz="6" w:space="0" w:color="090908"/>
              <w:left w:val="single" w:sz="6" w:space="0" w:color="090908"/>
              <w:bottom w:val="single" w:sz="6" w:space="0" w:color="090908"/>
              <w:right w:val="single" w:sz="6" w:space="0" w:color="090908"/>
            </w:tcBorders>
            <w:shd w:val="clear" w:color="auto" w:fill="FFFF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54274" w14:textId="77777777" w:rsidR="002208B1" w:rsidRPr="00157719" w:rsidRDefault="002208B1" w:rsidP="002208B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〒501－1194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岐阜市柳戸１番１</w:t>
            </w: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  <w:t>岐阜大学医学部附属病院　医師育成推進センター</w:t>
            </w: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  <w:t>TEL：058-230-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6084、</w:t>
            </w: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6048　FAX：058-230-7172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1577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 xml:space="preserve">E-mail： </w:t>
            </w:r>
            <w:hyperlink r:id="rId6" w:history="1">
              <w:r w:rsidRPr="00157719">
                <w:rPr>
                  <w:rFonts w:ascii="ＭＳ Ｐゴシック" w:eastAsia="ＭＳ Ｐゴシック" w:hAnsi="ＭＳ Ｐゴシック" w:cs="ＭＳ Ｐゴシック"/>
                  <w:color w:val="003399"/>
                  <w:kern w:val="0"/>
                  <w:sz w:val="19"/>
                  <w:szCs w:val="19"/>
                  <w:u w:val="single"/>
                </w:rPr>
                <w:t>sotsugoj@</w:t>
              </w:r>
              <w:r>
                <w:rPr>
                  <w:rFonts w:ascii="ＭＳ Ｐゴシック" w:eastAsia="ＭＳ Ｐゴシック" w:hAnsi="ＭＳ Ｐゴシック" w:cs="ＭＳ Ｐゴシック"/>
                  <w:color w:val="003399"/>
                  <w:kern w:val="0"/>
                  <w:sz w:val="19"/>
                  <w:szCs w:val="19"/>
                  <w:u w:val="single"/>
                </w:rPr>
                <w:t>t.</w:t>
              </w:r>
              <w:r w:rsidRPr="00157719">
                <w:rPr>
                  <w:rFonts w:ascii="ＭＳ Ｐゴシック" w:eastAsia="ＭＳ Ｐゴシック" w:hAnsi="ＭＳ Ｐゴシック" w:cs="ＭＳ Ｐゴシック"/>
                  <w:color w:val="003399"/>
                  <w:kern w:val="0"/>
                  <w:sz w:val="19"/>
                  <w:szCs w:val="19"/>
                  <w:u w:val="single"/>
                </w:rPr>
                <w:t>gifu-u.ac.jp</w:t>
              </w:r>
            </w:hyperlink>
          </w:p>
        </w:tc>
      </w:tr>
    </w:tbl>
    <w:p w14:paraId="00226745" w14:textId="77777777" w:rsidR="002208B1" w:rsidRPr="00157719" w:rsidRDefault="002208B1" w:rsidP="00157719"/>
    <w:sectPr w:rsidR="002208B1" w:rsidRPr="00157719" w:rsidSect="00500035">
      <w:pgSz w:w="11906" w:h="16838"/>
      <w:pgMar w:top="851" w:right="566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39E2" w14:textId="77777777" w:rsidR="00CC4A57" w:rsidRDefault="00CC4A57" w:rsidP="00CC4A57">
      <w:r>
        <w:separator/>
      </w:r>
    </w:p>
  </w:endnote>
  <w:endnote w:type="continuationSeparator" w:id="0">
    <w:p w14:paraId="2649F557" w14:textId="77777777" w:rsidR="00CC4A57" w:rsidRDefault="00CC4A57" w:rsidP="00CC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C643" w14:textId="77777777" w:rsidR="00CC4A57" w:rsidRDefault="00CC4A57" w:rsidP="00CC4A57">
      <w:r>
        <w:separator/>
      </w:r>
    </w:p>
  </w:footnote>
  <w:footnote w:type="continuationSeparator" w:id="0">
    <w:p w14:paraId="3D1B2127" w14:textId="77777777" w:rsidR="00CC4A57" w:rsidRDefault="00CC4A57" w:rsidP="00CC4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19"/>
    <w:rsid w:val="000C7E20"/>
    <w:rsid w:val="00157719"/>
    <w:rsid w:val="001A3252"/>
    <w:rsid w:val="002208B1"/>
    <w:rsid w:val="002561E2"/>
    <w:rsid w:val="002764AF"/>
    <w:rsid w:val="002F1B81"/>
    <w:rsid w:val="00500035"/>
    <w:rsid w:val="00672DC2"/>
    <w:rsid w:val="00725270"/>
    <w:rsid w:val="00AF3B52"/>
    <w:rsid w:val="00C6451F"/>
    <w:rsid w:val="00CC4A57"/>
    <w:rsid w:val="00DE3426"/>
    <w:rsid w:val="00EC77EE"/>
    <w:rsid w:val="00F5437B"/>
    <w:rsid w:val="00F8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C88CAD"/>
  <w15:chartTrackingRefBased/>
  <w15:docId w15:val="{965A8AD9-0BA8-42BB-91E7-69FDD6A3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719"/>
    <w:rPr>
      <w:color w:val="003399"/>
      <w:u w:val="single"/>
    </w:rPr>
  </w:style>
  <w:style w:type="character" w:styleId="a4">
    <w:name w:val="Strong"/>
    <w:basedOn w:val="a0"/>
    <w:uiPriority w:val="22"/>
    <w:qFormat/>
    <w:rsid w:val="001577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0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003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F54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4A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4A57"/>
  </w:style>
  <w:style w:type="paragraph" w:styleId="aa">
    <w:name w:val="footer"/>
    <w:basedOn w:val="a"/>
    <w:link w:val="ab"/>
    <w:uiPriority w:val="99"/>
    <w:unhideWhenUsed/>
    <w:rsid w:val="00CC4A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tsugoj@gifu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情報連携統括本部</dc:creator>
  <cp:keywords/>
  <dc:description/>
  <cp:lastModifiedBy>SOGABE Juri</cp:lastModifiedBy>
  <cp:revision>4</cp:revision>
  <cp:lastPrinted>2023-12-05T03:06:00Z</cp:lastPrinted>
  <dcterms:created xsi:type="dcterms:W3CDTF">2024-03-07T01:02:00Z</dcterms:created>
  <dcterms:modified xsi:type="dcterms:W3CDTF">2024-03-07T01:07:00Z</dcterms:modified>
</cp:coreProperties>
</file>