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0A09" w14:textId="77777777" w:rsidR="00B966C7" w:rsidRPr="003271CA" w:rsidRDefault="003271CA">
      <w:pPr>
        <w:rPr>
          <w:rFonts w:asciiTheme="majorEastAsia" w:eastAsiaTheme="majorEastAsia" w:hAnsiTheme="majorEastAsia"/>
          <w:b/>
        </w:rPr>
      </w:pPr>
      <w:r w:rsidRPr="003271CA">
        <w:rPr>
          <w:rFonts w:asciiTheme="majorEastAsia" w:eastAsiaTheme="majorEastAsia" w:hAnsiTheme="majorEastAsia" w:hint="eastAsia"/>
          <w:b/>
        </w:rPr>
        <w:t>別紙</w:t>
      </w:r>
      <w:r w:rsidR="00FD6EDB" w:rsidRPr="003271CA">
        <w:rPr>
          <w:rFonts w:asciiTheme="majorEastAsia" w:eastAsiaTheme="majorEastAsia" w:hAnsiTheme="majorEastAsia" w:hint="eastAsia"/>
          <w:b/>
        </w:rPr>
        <w:t>様式</w:t>
      </w:r>
      <w:r w:rsidR="00F775C9">
        <w:rPr>
          <w:rFonts w:asciiTheme="majorEastAsia" w:eastAsiaTheme="majorEastAsia" w:hAnsiTheme="majorEastAsia" w:hint="eastAsia"/>
          <w:b/>
        </w:rPr>
        <w:t>第1</w:t>
      </w:r>
      <w:r w:rsidRPr="003271CA">
        <w:rPr>
          <w:rFonts w:asciiTheme="majorEastAsia" w:eastAsiaTheme="majorEastAsia" w:hAnsiTheme="majorEastAsia" w:hint="eastAsia"/>
          <w:b/>
        </w:rPr>
        <w:t>号</w:t>
      </w:r>
      <w:r w:rsidR="00EC2B26" w:rsidRPr="003271CA">
        <w:rPr>
          <w:rFonts w:asciiTheme="majorEastAsia" w:eastAsiaTheme="majorEastAsia" w:hAnsiTheme="majorEastAsia" w:hint="eastAsia"/>
          <w:b/>
        </w:rPr>
        <w:t>（第</w:t>
      </w:r>
      <w:r w:rsidR="00176B3E">
        <w:rPr>
          <w:rFonts w:asciiTheme="majorEastAsia" w:eastAsiaTheme="majorEastAsia" w:hAnsiTheme="majorEastAsia" w:hint="eastAsia"/>
          <w:b/>
        </w:rPr>
        <w:t>8</w:t>
      </w:r>
      <w:r w:rsidR="00315925">
        <w:rPr>
          <w:rFonts w:asciiTheme="majorEastAsia" w:eastAsiaTheme="majorEastAsia" w:hAnsiTheme="majorEastAsia" w:hint="eastAsia"/>
          <w:b/>
        </w:rPr>
        <w:t>条</w:t>
      </w:r>
      <w:r w:rsidR="00EC2B26" w:rsidRPr="003271CA">
        <w:rPr>
          <w:rFonts w:asciiTheme="majorEastAsia" w:eastAsiaTheme="majorEastAsia" w:hAnsiTheme="majorEastAsia" w:hint="eastAsia"/>
          <w:b/>
        </w:rPr>
        <w:t>関係</w:t>
      </w:r>
      <w:r w:rsidR="00FD6EDB" w:rsidRPr="003271CA">
        <w:rPr>
          <w:rFonts w:asciiTheme="majorEastAsia" w:eastAsiaTheme="majorEastAsia" w:hAnsiTheme="majorEastAsia" w:hint="eastAsia"/>
          <w:b/>
        </w:rPr>
        <w:t>）</w:t>
      </w:r>
    </w:p>
    <w:p w14:paraId="1D49F1CF" w14:textId="77777777" w:rsidR="003F4B9E" w:rsidRPr="003271CA" w:rsidRDefault="003F4B9E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3271CA" w14:paraId="067E97D6" w14:textId="7777777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E5376" w14:textId="77777777" w:rsidR="003F4B9E" w:rsidRPr="003271CA" w:rsidRDefault="003F4B9E" w:rsidP="00A432C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64B7B9" w14:textId="77777777" w:rsidR="003F4B9E" w:rsidRPr="003271CA" w:rsidRDefault="003F4B9E" w:rsidP="003F4B9E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91696" w14:textId="77777777" w:rsidR="003F4B9E" w:rsidRPr="003271CA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71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4654B" w14:textId="77777777" w:rsidR="003F4B9E" w:rsidRPr="003271CA" w:rsidRDefault="00A432CF" w:rsidP="00FD6ED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 w:rsidRPr="003271CA"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C0FE6" wp14:editId="4F0AB7E1">
                      <wp:simplePos x="0" y="0"/>
                      <wp:positionH relativeFrom="column">
                        <wp:posOffset>-415925</wp:posOffset>
                      </wp:positionH>
                      <wp:positionV relativeFrom="paragraph">
                        <wp:posOffset>-241300</wp:posOffset>
                      </wp:positionV>
                      <wp:extent cx="1609725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148141" w14:textId="77777777" w:rsidR="00EC2B26" w:rsidRPr="00A432CF" w:rsidRDefault="00EC2B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271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483E44" w:rsidRPr="003271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岐阜</w:t>
                                  </w:r>
                                  <w:r w:rsidR="00A432CF" w:rsidRPr="003271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="00483E44" w:rsidRPr="003271CA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医学部</w:t>
                                  </w:r>
                                  <w:r w:rsidR="001F00C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附属病院</w:t>
                                  </w:r>
                                  <w:r w:rsidR="00A432CF">
                                    <w:rPr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A432CF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2A81F0B1" wp14:editId="55FB929D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C0F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2.75pt;margin-top:-19pt;width:12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" filled="f" stroked="f" strokeweight=".5pt">
                      <v:textbox>
                        <w:txbxContent>
                          <w:p w14:paraId="00148141" w14:textId="77777777" w:rsidR="00EC2B26" w:rsidRPr="00A432CF" w:rsidRDefault="00EC2B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271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483E44" w:rsidRPr="003271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岐阜</w:t>
                            </w:r>
                            <w:r w:rsidR="00A432CF" w:rsidRPr="003271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大学</w:t>
                            </w:r>
                            <w:r w:rsidR="00483E44" w:rsidRPr="003271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医学部</w:t>
                            </w:r>
                            <w:r w:rsidR="001F00C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 w:rsidR="00A432CF">
                              <w:rPr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A432CF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2A81F0B1" wp14:editId="55FB929D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19398F4" w14:textId="77777777" w:rsidR="00FD6EDB" w:rsidRPr="003271CA" w:rsidRDefault="00FD6EDB"/>
    <w:p w14:paraId="565F8E0E" w14:textId="77777777" w:rsidR="00FD6EDB" w:rsidRPr="003271CA" w:rsidRDefault="00405677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kern w:val="0"/>
          <w:sz w:val="40"/>
        </w:rPr>
        <w:t>受　　講　　願　　書</w:t>
      </w:r>
    </w:p>
    <w:p w14:paraId="2AD99FA1" w14:textId="77777777" w:rsidR="00FD6EDB" w:rsidRPr="003271CA" w:rsidRDefault="00FD6EDB">
      <w:pPr>
        <w:rPr>
          <w:rFonts w:asciiTheme="majorEastAsia" w:eastAsiaTheme="majorEastAsia" w:hAnsiTheme="majorEastAsia"/>
        </w:rPr>
      </w:pPr>
    </w:p>
    <w:p w14:paraId="79CDB695" w14:textId="77777777" w:rsidR="00FD6EDB" w:rsidRPr="003271CA" w:rsidRDefault="00483E44" w:rsidP="007C43B7">
      <w:pPr>
        <w:jc w:val="right"/>
        <w:rPr>
          <w:rFonts w:asciiTheme="majorEastAsia" w:eastAsiaTheme="majorEastAsia" w:hAnsiTheme="majorEastAsia"/>
          <w:b/>
          <w:sz w:val="24"/>
        </w:rPr>
      </w:pPr>
      <w:r w:rsidRPr="003271CA">
        <w:rPr>
          <w:rFonts w:asciiTheme="majorEastAsia" w:eastAsiaTheme="majorEastAsia" w:hAnsiTheme="majorEastAsia" w:hint="eastAsia"/>
          <w:b/>
          <w:sz w:val="24"/>
        </w:rPr>
        <w:t>令和</w:t>
      </w:r>
      <w:r w:rsidR="00FD6EDB" w:rsidRPr="003271CA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14:paraId="63E25CD3" w14:textId="77777777" w:rsidR="00EC1C2A" w:rsidRPr="000362B0" w:rsidRDefault="00EC1C2A">
      <w:pPr>
        <w:rPr>
          <w:rFonts w:asciiTheme="majorEastAsia" w:eastAsiaTheme="majorEastAsia" w:hAnsiTheme="majorEastAsia"/>
          <w:b/>
          <w:sz w:val="28"/>
        </w:rPr>
      </w:pPr>
    </w:p>
    <w:p w14:paraId="7E0FFDAA" w14:textId="77777777" w:rsidR="00FD6EDB" w:rsidRPr="003271CA" w:rsidRDefault="00483E44">
      <w:pPr>
        <w:rPr>
          <w:rFonts w:asciiTheme="majorEastAsia" w:eastAsiaTheme="majorEastAsia" w:hAnsiTheme="majorEastAsia"/>
          <w:b/>
          <w:sz w:val="28"/>
        </w:rPr>
      </w:pPr>
      <w:r w:rsidRPr="003271CA">
        <w:rPr>
          <w:rFonts w:asciiTheme="majorEastAsia" w:eastAsiaTheme="majorEastAsia" w:hAnsiTheme="majorEastAsia" w:hint="eastAsia"/>
          <w:b/>
          <w:sz w:val="28"/>
        </w:rPr>
        <w:t>岐阜</w:t>
      </w:r>
      <w:r w:rsidR="00FD6EDB" w:rsidRPr="003271CA">
        <w:rPr>
          <w:rFonts w:asciiTheme="majorEastAsia" w:eastAsiaTheme="majorEastAsia" w:hAnsiTheme="majorEastAsia" w:hint="eastAsia"/>
          <w:b/>
          <w:sz w:val="28"/>
        </w:rPr>
        <w:t>大学</w:t>
      </w:r>
      <w:r w:rsidRPr="003271CA">
        <w:rPr>
          <w:rFonts w:asciiTheme="majorEastAsia" w:eastAsiaTheme="majorEastAsia" w:hAnsiTheme="majorEastAsia" w:hint="eastAsia"/>
          <w:b/>
          <w:sz w:val="28"/>
        </w:rPr>
        <w:t>医学部</w:t>
      </w:r>
      <w:r w:rsidR="009A37C5" w:rsidRPr="003271CA">
        <w:rPr>
          <w:rFonts w:asciiTheme="majorEastAsia" w:eastAsiaTheme="majorEastAsia" w:hAnsiTheme="majorEastAsia" w:hint="eastAsia"/>
          <w:b/>
          <w:sz w:val="28"/>
        </w:rPr>
        <w:t>附属病院長</w:t>
      </w:r>
      <w:r w:rsidR="00EC2B26" w:rsidRPr="003271CA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14:paraId="46835BFE" w14:textId="77777777" w:rsidR="00FD6EDB" w:rsidRPr="003271CA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386CF538" w14:textId="77777777" w:rsidR="00FD6EDB" w:rsidRPr="003271CA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3271CA">
        <w:rPr>
          <w:rFonts w:asciiTheme="majorEastAsia" w:eastAsiaTheme="majorEastAsia" w:hAnsiTheme="majorEastAsia" w:hint="eastAsia"/>
          <w:b/>
          <w:sz w:val="16"/>
        </w:rPr>
        <w:t>ふ</w:t>
      </w:r>
      <w:r w:rsidR="007C43B7" w:rsidRPr="003271CA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3271CA">
        <w:rPr>
          <w:rFonts w:asciiTheme="majorEastAsia" w:eastAsiaTheme="majorEastAsia" w:hAnsiTheme="majorEastAsia" w:hint="eastAsia"/>
          <w:b/>
          <w:sz w:val="16"/>
        </w:rPr>
        <w:t>り</w:t>
      </w:r>
      <w:r w:rsidR="007C43B7" w:rsidRPr="003271CA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3271CA">
        <w:rPr>
          <w:rFonts w:asciiTheme="majorEastAsia" w:eastAsiaTheme="majorEastAsia" w:hAnsiTheme="majorEastAsia" w:hint="eastAsia"/>
          <w:b/>
          <w:sz w:val="16"/>
        </w:rPr>
        <w:t>が</w:t>
      </w:r>
      <w:r w:rsidR="007C43B7" w:rsidRPr="003271CA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3271CA">
        <w:rPr>
          <w:rFonts w:asciiTheme="majorEastAsia" w:eastAsiaTheme="majorEastAsia" w:hAnsiTheme="majorEastAsia" w:hint="eastAsia"/>
          <w:b/>
          <w:sz w:val="16"/>
        </w:rPr>
        <w:t>な</w:t>
      </w:r>
    </w:p>
    <w:p w14:paraId="470825EF" w14:textId="77777777" w:rsidR="00FD6EDB" w:rsidRPr="003271CA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 w:rsidRPr="003271CA"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3271CA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14:paraId="1EA40B55" w14:textId="77777777" w:rsidR="00FD6EDB" w:rsidRPr="003271CA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165376A0" w14:textId="77777777" w:rsidR="00FD6EDB" w:rsidRPr="003271CA" w:rsidRDefault="00FD6EDB">
      <w:pPr>
        <w:rPr>
          <w:rFonts w:asciiTheme="majorEastAsia" w:eastAsiaTheme="majorEastAsia" w:hAnsiTheme="majorEastAsia"/>
          <w:b/>
          <w:sz w:val="24"/>
        </w:rPr>
      </w:pPr>
    </w:p>
    <w:p w14:paraId="1AFA9B30" w14:textId="77777777" w:rsidR="007C43B7" w:rsidRPr="00867633" w:rsidRDefault="007C43B7">
      <w:pPr>
        <w:rPr>
          <w:rFonts w:asciiTheme="majorEastAsia" w:eastAsiaTheme="majorEastAsia" w:hAnsiTheme="majorEastAsia"/>
          <w:b/>
          <w:sz w:val="24"/>
        </w:rPr>
      </w:pPr>
    </w:p>
    <w:p w14:paraId="1B2049B8" w14:textId="77777777" w:rsidR="00FD6EDB" w:rsidRPr="009B4C74" w:rsidRDefault="004D121B">
      <w:pPr>
        <w:rPr>
          <w:rFonts w:asciiTheme="majorEastAsia" w:eastAsiaTheme="majorEastAsia" w:hAnsiTheme="majorEastAsia"/>
          <w:b/>
          <w:sz w:val="24"/>
        </w:rPr>
      </w:pPr>
      <w:r w:rsidRPr="003271CA">
        <w:rPr>
          <w:rFonts w:asciiTheme="majorEastAsia" w:eastAsiaTheme="majorEastAsia" w:hAnsiTheme="majorEastAsia" w:hint="eastAsia"/>
          <w:b/>
          <w:sz w:val="24"/>
        </w:rPr>
        <w:t xml:space="preserve">　私は、</w:t>
      </w:r>
      <w:r w:rsidR="00483E44" w:rsidRPr="003271CA">
        <w:rPr>
          <w:rFonts w:asciiTheme="majorEastAsia" w:eastAsiaTheme="majorEastAsia" w:hAnsiTheme="majorEastAsia" w:hint="eastAsia"/>
          <w:b/>
          <w:sz w:val="24"/>
        </w:rPr>
        <w:t>岐阜</w:t>
      </w:r>
      <w:r w:rsidR="00FD6EDB" w:rsidRPr="003271CA">
        <w:rPr>
          <w:rFonts w:asciiTheme="majorEastAsia" w:eastAsiaTheme="majorEastAsia" w:hAnsiTheme="majorEastAsia" w:hint="eastAsia"/>
          <w:b/>
          <w:sz w:val="24"/>
        </w:rPr>
        <w:t>大学</w:t>
      </w:r>
      <w:r w:rsidR="00483E44" w:rsidRPr="003271CA">
        <w:rPr>
          <w:rFonts w:asciiTheme="majorEastAsia" w:eastAsiaTheme="majorEastAsia" w:hAnsiTheme="majorEastAsia" w:hint="eastAsia"/>
          <w:b/>
          <w:sz w:val="24"/>
        </w:rPr>
        <w:t>医学部</w:t>
      </w:r>
      <w:r w:rsidR="005D66A3" w:rsidRPr="003271CA">
        <w:rPr>
          <w:rFonts w:asciiTheme="majorEastAsia" w:eastAsiaTheme="majorEastAsia" w:hAnsiTheme="majorEastAsia" w:hint="eastAsia"/>
          <w:b/>
          <w:sz w:val="24"/>
        </w:rPr>
        <w:t>附属病</w:t>
      </w:r>
      <w:r w:rsidR="005D66A3" w:rsidRPr="009B4C74">
        <w:rPr>
          <w:rFonts w:asciiTheme="majorEastAsia" w:eastAsiaTheme="majorEastAsia" w:hAnsiTheme="majorEastAsia" w:hint="eastAsia"/>
          <w:b/>
          <w:sz w:val="24"/>
        </w:rPr>
        <w:t>院</w:t>
      </w:r>
      <w:r w:rsidR="008C69C0" w:rsidRPr="009B4C74">
        <w:rPr>
          <w:rFonts w:asciiTheme="majorEastAsia" w:eastAsiaTheme="majorEastAsia" w:hAnsiTheme="majorEastAsia" w:hint="eastAsia"/>
          <w:b/>
          <w:sz w:val="24"/>
        </w:rPr>
        <w:t>が開講する以下の</w:t>
      </w:r>
      <w:r w:rsidR="00FD6EDB" w:rsidRPr="009B4C74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405677" w:rsidRPr="009B4C74">
        <w:rPr>
          <w:rFonts w:asciiTheme="majorEastAsia" w:eastAsiaTheme="majorEastAsia" w:hAnsiTheme="majorEastAsia" w:hint="eastAsia"/>
          <w:b/>
          <w:sz w:val="24"/>
        </w:rPr>
        <w:t>を受講</w:t>
      </w:r>
      <w:r w:rsidR="00FD6EDB" w:rsidRPr="009B4C74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14:paraId="40B8E40C" w14:textId="77777777" w:rsidR="007C43B7" w:rsidRPr="009B4C74" w:rsidRDefault="007C43B7">
      <w:pPr>
        <w:rPr>
          <w:rFonts w:asciiTheme="majorEastAsia" w:eastAsiaTheme="majorEastAsia" w:hAnsiTheme="majorEastAsia"/>
          <w:b/>
          <w:sz w:val="24"/>
        </w:rPr>
      </w:pPr>
    </w:p>
    <w:p w14:paraId="10116FC9" w14:textId="77777777" w:rsidR="00FD6EDB" w:rsidRPr="001E22CB" w:rsidRDefault="00FD6EDB">
      <w:pPr>
        <w:rPr>
          <w:rFonts w:asciiTheme="majorEastAsia" w:eastAsiaTheme="majorEastAsia" w:hAnsiTheme="majorEastAsia"/>
        </w:rPr>
      </w:pPr>
    </w:p>
    <w:p w14:paraId="07FA3A2E" w14:textId="430AA892" w:rsidR="008C69C0" w:rsidRPr="001E22CB" w:rsidRDefault="008C69C0" w:rsidP="0045720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1E22CB">
        <w:rPr>
          <w:rFonts w:asciiTheme="majorEastAsia" w:eastAsiaTheme="majorEastAsia" w:hAnsiTheme="majorEastAsia"/>
          <w:b/>
          <w:sz w:val="24"/>
          <w:szCs w:val="24"/>
        </w:rPr>
        <w:t>☐</w:t>
      </w:r>
      <w:r w:rsidRPr="001E22C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77F6C" w:rsidRPr="000362B0">
        <w:rPr>
          <w:rFonts w:asciiTheme="majorEastAsia" w:eastAsiaTheme="majorEastAsia" w:hAnsiTheme="majorEastAsia" w:hint="eastAsia"/>
          <w:b/>
          <w:sz w:val="24"/>
          <w:szCs w:val="24"/>
        </w:rPr>
        <w:t>麻酔</w:t>
      </w:r>
      <w:r w:rsidR="00176B3E" w:rsidRPr="001E22CB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</w:p>
    <w:p w14:paraId="2596A71E" w14:textId="1CDA6BBA" w:rsidR="008C69C0" w:rsidRPr="001E22CB" w:rsidRDefault="00167310" w:rsidP="00167310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1E22CB">
        <w:rPr>
          <w:rFonts w:asciiTheme="majorEastAsia" w:eastAsiaTheme="majorEastAsia" w:hAnsiTheme="majorEastAsia" w:hint="eastAsia"/>
          <w:b/>
          <w:sz w:val="24"/>
          <w:szCs w:val="24"/>
        </w:rPr>
        <w:t>術中麻酔管</w:t>
      </w: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理</w:t>
      </w:r>
      <w:r w:rsidR="0072512A" w:rsidRPr="000362B0">
        <w:rPr>
          <w:rFonts w:asciiTheme="majorEastAsia" w:eastAsiaTheme="majorEastAsia" w:hAnsiTheme="majorEastAsia" w:hint="eastAsia"/>
          <w:b/>
          <w:sz w:val="24"/>
          <w:szCs w:val="24"/>
        </w:rPr>
        <w:t>領域</w:t>
      </w: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パ</w:t>
      </w:r>
      <w:r w:rsidRPr="001E22CB">
        <w:rPr>
          <w:rFonts w:asciiTheme="majorEastAsia" w:eastAsiaTheme="majorEastAsia" w:hAnsiTheme="majorEastAsia" w:hint="eastAsia"/>
          <w:b/>
          <w:sz w:val="24"/>
          <w:szCs w:val="24"/>
        </w:rPr>
        <w:t>ッケージ</w:t>
      </w:r>
    </w:p>
    <w:p w14:paraId="1F95EA6A" w14:textId="77777777" w:rsidR="00167310" w:rsidRPr="001E22CB" w:rsidRDefault="00167310" w:rsidP="00167310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1E22CB">
        <w:rPr>
          <w:rFonts w:asciiTheme="majorEastAsia" w:eastAsiaTheme="majorEastAsia" w:hAnsiTheme="majorEastAsia" w:hint="eastAsia"/>
          <w:b/>
          <w:sz w:val="24"/>
          <w:szCs w:val="24"/>
        </w:rPr>
        <w:t>循環動態に係る薬剤投与関連</w:t>
      </w:r>
    </w:p>
    <w:p w14:paraId="554EA70B" w14:textId="77777777" w:rsidR="00167310" w:rsidRPr="001E22CB" w:rsidRDefault="0016731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56B3639" w14:textId="77777777" w:rsidR="00477F6C" w:rsidRPr="001E22CB" w:rsidRDefault="00477F6C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D0C11C2" w14:textId="77777777" w:rsidR="0046391E" w:rsidRPr="001E22CB" w:rsidRDefault="008C69C0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1E22CB">
        <w:rPr>
          <w:rFonts w:asciiTheme="majorEastAsia" w:eastAsiaTheme="majorEastAsia" w:hAnsiTheme="majorEastAsia"/>
          <w:b/>
          <w:sz w:val="24"/>
          <w:szCs w:val="24"/>
        </w:rPr>
        <w:t>☐　外科</w:t>
      </w:r>
      <w:r w:rsidR="00176B3E" w:rsidRPr="001E22CB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</w:p>
    <w:p w14:paraId="13120C48" w14:textId="1FF39583" w:rsidR="0046391E" w:rsidRPr="000362B0" w:rsidRDefault="0046391E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術中麻酔管理</w:t>
      </w:r>
      <w:r w:rsidR="001B051D" w:rsidRPr="000362B0">
        <w:rPr>
          <w:rFonts w:asciiTheme="majorEastAsia" w:eastAsiaTheme="majorEastAsia" w:hAnsiTheme="majorEastAsia" w:hint="eastAsia"/>
          <w:b/>
          <w:sz w:val="24"/>
          <w:szCs w:val="24"/>
        </w:rPr>
        <w:t>領域</w:t>
      </w: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パッケージ</w:t>
      </w:r>
    </w:p>
    <w:p w14:paraId="366DE09A" w14:textId="77777777" w:rsidR="0046391E" w:rsidRPr="000362B0" w:rsidRDefault="0046391E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循環動態に係る薬剤投与関連</w:t>
      </w:r>
    </w:p>
    <w:p w14:paraId="304E417F" w14:textId="77777777" w:rsidR="0046391E" w:rsidRPr="000362B0" w:rsidRDefault="00167310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1E22CB">
        <w:rPr>
          <w:rFonts w:asciiTheme="majorEastAsia" w:eastAsiaTheme="majorEastAsia" w:hAnsiTheme="majorEastAsia" w:hint="eastAsia"/>
          <w:b/>
          <w:sz w:val="24"/>
          <w:szCs w:val="24"/>
        </w:rPr>
        <w:t>胸腔ドレーン管理関連</w:t>
      </w:r>
    </w:p>
    <w:p w14:paraId="45337EE7" w14:textId="77777777" w:rsidR="00167310" w:rsidRPr="001E22CB" w:rsidRDefault="00167310" w:rsidP="00167310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1E22CB">
        <w:rPr>
          <w:rFonts w:asciiTheme="majorEastAsia" w:eastAsiaTheme="majorEastAsia" w:hAnsiTheme="majorEastAsia" w:hint="eastAsia"/>
          <w:b/>
          <w:sz w:val="24"/>
          <w:szCs w:val="24"/>
        </w:rPr>
        <w:t>腹腔ドレーン管理関連</w:t>
      </w:r>
    </w:p>
    <w:p w14:paraId="63982E9F" w14:textId="77777777" w:rsidR="00167310" w:rsidRPr="001E22CB" w:rsidRDefault="00167310" w:rsidP="00167310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1E22CB">
        <w:rPr>
          <w:rFonts w:asciiTheme="majorEastAsia" w:eastAsiaTheme="majorEastAsia" w:hAnsiTheme="majorEastAsia" w:hint="eastAsia"/>
          <w:b/>
          <w:sz w:val="24"/>
          <w:szCs w:val="24"/>
        </w:rPr>
        <w:t>栄養に係るカテーテル管理（中心静脈カテーテル管理）関連</w:t>
      </w:r>
    </w:p>
    <w:p w14:paraId="60416745" w14:textId="77777777" w:rsidR="00167310" w:rsidRPr="001E22CB" w:rsidRDefault="00167310" w:rsidP="00167310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1E22CB">
        <w:rPr>
          <w:rFonts w:asciiTheme="majorEastAsia" w:eastAsiaTheme="majorEastAsia" w:hAnsiTheme="majorEastAsia" w:hint="eastAsia"/>
          <w:b/>
          <w:sz w:val="24"/>
          <w:szCs w:val="24"/>
        </w:rPr>
        <w:t>創部ドレーン管理関連</w:t>
      </w:r>
    </w:p>
    <w:p w14:paraId="3ECDD78B" w14:textId="77777777" w:rsidR="00477F6C" w:rsidRPr="001E22CB" w:rsidRDefault="00477F6C" w:rsidP="0045720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14:paraId="79D2CE81" w14:textId="77777777" w:rsidR="00477F6C" w:rsidRPr="001E22CB" w:rsidRDefault="00477F6C" w:rsidP="000362B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74910FE" w14:textId="77777777" w:rsidR="00477F6C" w:rsidRPr="000362B0" w:rsidRDefault="00477F6C" w:rsidP="00477F6C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/>
          <w:b/>
          <w:sz w:val="24"/>
          <w:szCs w:val="24"/>
        </w:rPr>
        <w:t>☐</w:t>
      </w: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選択コース　（※）</w:t>
      </w:r>
      <w:r w:rsidRPr="000362B0">
        <w:rPr>
          <w:rFonts w:asciiTheme="majorEastAsia" w:eastAsiaTheme="majorEastAsia" w:hAnsiTheme="majorEastAsia"/>
          <w:b/>
          <w:sz w:val="24"/>
          <w:szCs w:val="24"/>
        </w:rPr>
        <w:t>ABCの組み合わせは自由</w:t>
      </w:r>
    </w:p>
    <w:p w14:paraId="391DA9EE" w14:textId="77777777" w:rsidR="00477F6C" w:rsidRPr="000362B0" w:rsidRDefault="00477F6C" w:rsidP="00477F6C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/>
          <w:b/>
          <w:sz w:val="24"/>
          <w:szCs w:val="24"/>
        </w:rPr>
        <w:t>A</w:t>
      </w:r>
    </w:p>
    <w:p w14:paraId="420CD824" w14:textId="77777777" w:rsidR="0046391E" w:rsidRPr="000362B0" w:rsidRDefault="00477F6C" w:rsidP="0046391E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循環動態に係る薬剤投与関連</w:t>
      </w:r>
    </w:p>
    <w:p w14:paraId="01CCBE44" w14:textId="77777777" w:rsidR="0046391E" w:rsidRPr="000362B0" w:rsidRDefault="0046391E" w:rsidP="000362B0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26ABDA5F" w14:textId="77777777" w:rsidR="0046391E" w:rsidRPr="000362B0" w:rsidRDefault="0046391E" w:rsidP="000362B0">
      <w:pPr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0362B0">
        <w:rPr>
          <w:rFonts w:asciiTheme="majorEastAsia" w:eastAsiaTheme="majorEastAsia" w:hAnsiTheme="majorEastAsia"/>
          <w:b/>
          <w:sz w:val="24"/>
          <w:szCs w:val="24"/>
        </w:rPr>
        <w:t>B</w:t>
      </w:r>
    </w:p>
    <w:p w14:paraId="29E533AD" w14:textId="77777777" w:rsidR="00477F6C" w:rsidRPr="000362B0" w:rsidRDefault="00477F6C" w:rsidP="00477F6C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胸腔ドレーン管理関連</w:t>
      </w:r>
    </w:p>
    <w:p w14:paraId="58FC3110" w14:textId="77777777" w:rsidR="00477F6C" w:rsidRPr="000362B0" w:rsidRDefault="0046391E" w:rsidP="00477F6C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腹腔ドレーン管理関連</w:t>
      </w:r>
    </w:p>
    <w:p w14:paraId="5DF31C03" w14:textId="77777777" w:rsidR="0046391E" w:rsidRPr="000362B0" w:rsidRDefault="0046391E" w:rsidP="0046391E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栄養に係るカテーテル管理（中心静脈カテーテル管理）関連</w:t>
      </w:r>
    </w:p>
    <w:p w14:paraId="528679D4" w14:textId="77777777" w:rsidR="0046391E" w:rsidRPr="000362B0" w:rsidRDefault="0046391E" w:rsidP="0046391E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創部ドレーン管理関連</w:t>
      </w:r>
    </w:p>
    <w:p w14:paraId="0BFC9296" w14:textId="77777777" w:rsidR="0046391E" w:rsidRPr="000362B0" w:rsidRDefault="0046391E" w:rsidP="000362B0">
      <w:pPr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0362B0">
        <w:rPr>
          <w:rFonts w:asciiTheme="majorEastAsia" w:eastAsiaTheme="majorEastAsia" w:hAnsiTheme="majorEastAsia"/>
          <w:b/>
          <w:sz w:val="24"/>
          <w:szCs w:val="24"/>
        </w:rPr>
        <w:t>C</w:t>
      </w:r>
    </w:p>
    <w:p w14:paraId="73902C6D" w14:textId="77777777" w:rsidR="0046391E" w:rsidRPr="000362B0" w:rsidRDefault="0046391E" w:rsidP="0046391E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呼吸器（長期呼吸療法に係るもの）関連</w:t>
      </w:r>
    </w:p>
    <w:p w14:paraId="7D054AAE" w14:textId="77777777" w:rsidR="0046391E" w:rsidRPr="000362B0" w:rsidRDefault="0046391E" w:rsidP="0046391E">
      <w:pPr>
        <w:pStyle w:val="ad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栄養に係るカテーテル管理（ＰＩＣＣ管理）関連</w:t>
      </w:r>
    </w:p>
    <w:p w14:paraId="4F0EE36E" w14:textId="77777777" w:rsidR="0046391E" w:rsidRPr="000362B0" w:rsidRDefault="0046391E" w:rsidP="000362B0">
      <w:pPr>
        <w:ind w:left="1455"/>
        <w:rPr>
          <w:rFonts w:asciiTheme="majorEastAsia" w:eastAsiaTheme="majorEastAsia" w:hAnsiTheme="majorEastAsia"/>
          <w:b/>
          <w:sz w:val="24"/>
          <w:szCs w:val="24"/>
        </w:rPr>
      </w:pPr>
    </w:p>
    <w:p w14:paraId="0937D44C" w14:textId="77777777" w:rsidR="00477F6C" w:rsidRPr="000362B0" w:rsidRDefault="00477F6C" w:rsidP="0045720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p w14:paraId="3DD81936" w14:textId="77777777" w:rsidR="008C69C0" w:rsidRPr="000362B0" w:rsidRDefault="008C69C0" w:rsidP="0045720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（受講を希望する</w:t>
      </w:r>
      <w:r w:rsidR="00167310" w:rsidRPr="000362B0">
        <w:rPr>
          <w:rFonts w:asciiTheme="majorEastAsia" w:eastAsiaTheme="majorEastAsia" w:hAnsiTheme="majorEastAsia" w:hint="eastAsia"/>
          <w:b/>
          <w:sz w:val="24"/>
          <w:szCs w:val="24"/>
        </w:rPr>
        <w:t>項目</w:t>
      </w:r>
      <w:r w:rsidRPr="000362B0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  <w:r w:rsidRPr="000362B0">
        <w:rPr>
          <w:rFonts w:asciiTheme="majorEastAsia" w:eastAsiaTheme="majorEastAsia" w:hAnsiTheme="majorEastAsia"/>
          <w:b/>
          <w:sz w:val="24"/>
          <w:szCs w:val="24"/>
        </w:rPr>
        <w:t>☑のこと）</w:t>
      </w:r>
    </w:p>
    <w:sectPr w:rsidR="008C69C0" w:rsidRPr="000362B0" w:rsidSect="00A06B4B">
      <w:head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42F8" w14:textId="77777777" w:rsidR="000A507D" w:rsidRDefault="000A507D" w:rsidP="00D440E7">
      <w:r>
        <w:separator/>
      </w:r>
    </w:p>
  </w:endnote>
  <w:endnote w:type="continuationSeparator" w:id="0">
    <w:p w14:paraId="56D73EC4" w14:textId="77777777" w:rsidR="000A507D" w:rsidRDefault="000A507D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D1EB" w14:textId="77777777" w:rsidR="000A507D" w:rsidRDefault="000A507D" w:rsidP="00D440E7">
      <w:r>
        <w:separator/>
      </w:r>
    </w:p>
  </w:footnote>
  <w:footnote w:type="continuationSeparator" w:id="0">
    <w:p w14:paraId="6194821D" w14:textId="77777777" w:rsidR="000A507D" w:rsidRDefault="000A507D" w:rsidP="00D4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A08C" w14:textId="569E8F5E" w:rsidR="00A06B4B" w:rsidRDefault="00A06B4B" w:rsidP="000362B0">
    <w:pPr>
      <w:pStyle w:val="a7"/>
      <w:wordWrap w:val="0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0F4"/>
    <w:multiLevelType w:val="hybridMultilevel"/>
    <w:tmpl w:val="8BC20B06"/>
    <w:lvl w:ilvl="0" w:tplc="1F123982">
      <w:numFmt w:val="bullet"/>
      <w:lvlText w:val="□"/>
      <w:lvlJc w:val="left"/>
      <w:pPr>
        <w:ind w:left="18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451208F5"/>
    <w:multiLevelType w:val="hybridMultilevel"/>
    <w:tmpl w:val="1B40DCAA"/>
    <w:lvl w:ilvl="0" w:tplc="E7683260">
      <w:numFmt w:val="bullet"/>
      <w:lvlText w:val="□"/>
      <w:lvlJc w:val="left"/>
      <w:pPr>
        <w:ind w:left="1815" w:hanging="360"/>
      </w:pPr>
      <w:rPr>
        <w:rFonts w:ascii="ＭＳ ゴシック" w:eastAsia="ＭＳ ゴシック" w:hAnsi="ＭＳ ゴシック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num w:numId="1" w16cid:durableId="994915466">
    <w:abstractNumId w:val="0"/>
  </w:num>
  <w:num w:numId="2" w16cid:durableId="282853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0362B0"/>
    <w:rsid w:val="000A507D"/>
    <w:rsid w:val="001043CC"/>
    <w:rsid w:val="00167310"/>
    <w:rsid w:val="00176B3E"/>
    <w:rsid w:val="001802EE"/>
    <w:rsid w:val="001B051D"/>
    <w:rsid w:val="001E22CB"/>
    <w:rsid w:val="001F00C2"/>
    <w:rsid w:val="00297199"/>
    <w:rsid w:val="002C1DAB"/>
    <w:rsid w:val="002E3594"/>
    <w:rsid w:val="0030410D"/>
    <w:rsid w:val="00315925"/>
    <w:rsid w:val="003271CA"/>
    <w:rsid w:val="0033180D"/>
    <w:rsid w:val="00334DFB"/>
    <w:rsid w:val="00360047"/>
    <w:rsid w:val="0037450D"/>
    <w:rsid w:val="003866F7"/>
    <w:rsid w:val="003904D2"/>
    <w:rsid w:val="003F4B9E"/>
    <w:rsid w:val="00405677"/>
    <w:rsid w:val="004157E9"/>
    <w:rsid w:val="00422BE8"/>
    <w:rsid w:val="0045720E"/>
    <w:rsid w:val="0046391E"/>
    <w:rsid w:val="004727E5"/>
    <w:rsid w:val="00477F6C"/>
    <w:rsid w:val="00483E44"/>
    <w:rsid w:val="004942AE"/>
    <w:rsid w:val="004D121B"/>
    <w:rsid w:val="00505672"/>
    <w:rsid w:val="00562C76"/>
    <w:rsid w:val="005D66A3"/>
    <w:rsid w:val="005F1AF6"/>
    <w:rsid w:val="00616281"/>
    <w:rsid w:val="0072512A"/>
    <w:rsid w:val="00774E03"/>
    <w:rsid w:val="007B4A80"/>
    <w:rsid w:val="007C43B7"/>
    <w:rsid w:val="007F0073"/>
    <w:rsid w:val="007F0FBD"/>
    <w:rsid w:val="008431C2"/>
    <w:rsid w:val="00867633"/>
    <w:rsid w:val="008C69C0"/>
    <w:rsid w:val="0090195D"/>
    <w:rsid w:val="009A37C5"/>
    <w:rsid w:val="009B4C74"/>
    <w:rsid w:val="009D04E4"/>
    <w:rsid w:val="009D3489"/>
    <w:rsid w:val="00A06B4B"/>
    <w:rsid w:val="00A367C9"/>
    <w:rsid w:val="00A432CF"/>
    <w:rsid w:val="00A66437"/>
    <w:rsid w:val="00A71F5F"/>
    <w:rsid w:val="00C62DB6"/>
    <w:rsid w:val="00D35A64"/>
    <w:rsid w:val="00D4352D"/>
    <w:rsid w:val="00D440E7"/>
    <w:rsid w:val="00EC1C2A"/>
    <w:rsid w:val="00EC2B26"/>
    <w:rsid w:val="00F775C9"/>
    <w:rsid w:val="00F86FB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2F389"/>
  <w15:docId w15:val="{E83F5F26-8A7B-4912-A250-1157667D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67310"/>
    <w:pPr>
      <w:ind w:leftChars="400" w:left="840"/>
    </w:pPr>
  </w:style>
  <w:style w:type="paragraph" w:styleId="ae">
    <w:name w:val="Revision"/>
    <w:hidden/>
    <w:uiPriority w:val="99"/>
    <w:semiHidden/>
    <w:rsid w:val="001B0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3EAA3-F4BE-438E-89D7-0CE3B0D9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石塚孝子</dc:creator>
  <cp:lastModifiedBy>EDA Takahiko</cp:lastModifiedBy>
  <cp:revision>20</cp:revision>
  <cp:lastPrinted>2022-06-15T01:59:00Z</cp:lastPrinted>
  <dcterms:created xsi:type="dcterms:W3CDTF">2020-10-16T05:50:00Z</dcterms:created>
  <dcterms:modified xsi:type="dcterms:W3CDTF">2023-07-20T07:34:00Z</dcterms:modified>
</cp:coreProperties>
</file>